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B7" w:rsidRDefault="001302B7" w:rsidP="001302B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KARAR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TARİHİ                           :</w:t>
      </w:r>
      <w:proofErr w:type="gramEnd"/>
    </w:p>
    <w:p w:rsidR="001302B7" w:rsidRDefault="001302B7" w:rsidP="001302B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KARAR SIRA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NO                         :</w:t>
      </w:r>
      <w:proofErr w:type="gramEnd"/>
    </w:p>
    <w:p w:rsidR="001302B7" w:rsidRDefault="001302B7" w:rsidP="001302B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TOPLANTIYA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KATILANLAR  :</w:t>
      </w:r>
      <w:proofErr w:type="gramEnd"/>
    </w:p>
    <w:p w:rsidR="001302B7" w:rsidRDefault="001302B7" w:rsidP="001302B7">
      <w:pPr>
        <w:pStyle w:val="AralkYok"/>
        <w:rPr>
          <w:rFonts w:ascii="Times New Roman" w:hAnsi="Times New Roman" w:cs="Times New Roman"/>
          <w:bdr w:val="single" w:sz="4" w:space="0" w:color="aut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KARARIN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KONUSU                    :Şirketin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Tasfiyeye Girişi Hakkında</w:t>
      </w:r>
    </w:p>
    <w:p w:rsidR="00604872" w:rsidRDefault="00604872"/>
    <w:p w:rsidR="001302B7" w:rsidRDefault="001302B7"/>
    <w:p w:rsidR="005F2348" w:rsidRDefault="005F2348" w:rsidP="005F23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</w:t>
      </w:r>
      <w:r w:rsidRPr="00745A87">
        <w:rPr>
          <w:rFonts w:ascii="Times New Roman" w:hAnsi="Times New Roman" w:cs="Times New Roman"/>
        </w:rPr>
        <w:t xml:space="preserve"> L</w:t>
      </w:r>
      <w:r>
        <w:rPr>
          <w:rFonts w:ascii="Times New Roman" w:hAnsi="Times New Roman" w:cs="Times New Roman"/>
        </w:rPr>
        <w:t>İMİ</w:t>
      </w:r>
      <w:r w:rsidRPr="00745A87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E</w:t>
      </w:r>
      <w:r w:rsidRPr="00745A87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</w:t>
      </w:r>
      <w:r w:rsidRPr="00745A87">
        <w:rPr>
          <w:rFonts w:ascii="Times New Roman" w:hAnsi="Times New Roman" w:cs="Times New Roman"/>
        </w:rPr>
        <w:t>Ş</w:t>
      </w:r>
      <w:r>
        <w:rPr>
          <w:rFonts w:ascii="Times New Roman" w:hAnsi="Times New Roman" w:cs="Times New Roman"/>
        </w:rPr>
        <w:t>İRKE</w:t>
      </w:r>
      <w:r w:rsidRPr="00745A87">
        <w:rPr>
          <w:rFonts w:ascii="Times New Roman" w:hAnsi="Times New Roman" w:cs="Times New Roman"/>
        </w:rPr>
        <w:t>Tİ</w:t>
      </w:r>
      <w:r>
        <w:rPr>
          <w:rFonts w:ascii="Times New Roman" w:hAnsi="Times New Roman" w:cs="Times New Roman"/>
        </w:rPr>
        <w:t xml:space="preserve"> GENEL KURUL KARARI</w:t>
      </w:r>
      <w:bookmarkStart w:id="0" w:name="_GoBack"/>
      <w:bookmarkEnd w:id="0"/>
    </w:p>
    <w:p w:rsidR="001302B7" w:rsidRDefault="001302B7"/>
    <w:p w:rsidR="001302B7" w:rsidRDefault="001302B7" w:rsidP="00130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Şirket genel kurulu</w:t>
      </w:r>
      <w:r w:rsidRPr="003723C6">
        <w:rPr>
          <w:rFonts w:ascii="Times New Roman" w:hAnsi="Times New Roman" w:cs="Times New Roman"/>
          <w:sz w:val="24"/>
          <w:szCs w:val="24"/>
        </w:rPr>
        <w:t xml:space="preserve"> şirket merkezinde </w:t>
      </w:r>
      <w:proofErr w:type="gramStart"/>
      <w:r w:rsidRPr="003723C6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Pr="003723C6">
        <w:rPr>
          <w:rFonts w:ascii="Times New Roman" w:hAnsi="Times New Roman" w:cs="Times New Roman"/>
          <w:sz w:val="24"/>
          <w:szCs w:val="24"/>
        </w:rPr>
        <w:t>tarihinde toplanarak aşağıdaki kara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723C6">
        <w:rPr>
          <w:rFonts w:ascii="Times New Roman" w:hAnsi="Times New Roman" w:cs="Times New Roman"/>
          <w:sz w:val="24"/>
          <w:szCs w:val="24"/>
        </w:rPr>
        <w:t>ları almışlardır.</w:t>
      </w:r>
    </w:p>
    <w:p w:rsidR="001302B7" w:rsidRDefault="001302B7" w:rsidP="001302B7">
      <w:pPr>
        <w:pStyle w:val="ListeParagraf"/>
        <w:numPr>
          <w:ilvl w:val="0"/>
          <w:numId w:val="1"/>
        </w:numPr>
        <w:ind w:left="708"/>
        <w:rPr>
          <w:rFonts w:ascii="Times New Roman" w:hAnsi="Times New Roman" w:cs="Times New Roman"/>
          <w:sz w:val="24"/>
          <w:szCs w:val="24"/>
        </w:rPr>
      </w:pPr>
      <w:r w:rsidRPr="00C93C00">
        <w:rPr>
          <w:rFonts w:ascii="Times New Roman" w:hAnsi="Times New Roman" w:cs="Times New Roman"/>
          <w:sz w:val="24"/>
          <w:szCs w:val="24"/>
        </w:rPr>
        <w:t>Şirket faaliyetine devam etmesine fayda görülmediğinden tasfiye haline girmesine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302B7" w:rsidRDefault="001302B7" w:rsidP="001302B7">
      <w:pPr>
        <w:pStyle w:val="ListeParagraf"/>
        <w:ind w:left="708"/>
        <w:rPr>
          <w:rFonts w:ascii="Times New Roman" w:hAnsi="Times New Roman" w:cs="Times New Roman"/>
          <w:sz w:val="24"/>
          <w:szCs w:val="24"/>
        </w:rPr>
      </w:pPr>
    </w:p>
    <w:p w:rsidR="001302B7" w:rsidRDefault="001302B7" w:rsidP="001302B7">
      <w:pPr>
        <w:pStyle w:val="ListeParagraf"/>
        <w:numPr>
          <w:ilvl w:val="0"/>
          <w:numId w:val="1"/>
        </w:num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Şirket müdürü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tasfiyeye girinceye kadar yaptığı işlerden dolayı ibra edilmesine,</w:t>
      </w:r>
    </w:p>
    <w:p w:rsidR="001302B7" w:rsidRPr="00A60EA1" w:rsidRDefault="001302B7" w:rsidP="001302B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302B7" w:rsidRDefault="001302B7" w:rsidP="001302B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0EA1">
        <w:rPr>
          <w:rFonts w:ascii="Times New Roman" w:hAnsi="Times New Roman" w:cs="Times New Roman"/>
          <w:sz w:val="24"/>
          <w:szCs w:val="24"/>
        </w:rPr>
        <w:t>Tasfiye işlemlerini yürütmek üzere T.C. uyruklu</w:t>
      </w:r>
      <w:proofErr w:type="gramStart"/>
      <w:r w:rsidRPr="00A60EA1">
        <w:rPr>
          <w:rFonts w:ascii="Times New Roman" w:hAnsi="Times New Roman" w:cs="Times New Roman"/>
          <w:sz w:val="24"/>
          <w:szCs w:val="24"/>
        </w:rPr>
        <w:t>,……………………………</w:t>
      </w:r>
      <w:proofErr w:type="gramEnd"/>
      <w:r w:rsidRPr="00A60EA1">
        <w:rPr>
          <w:rFonts w:ascii="Times New Roman" w:hAnsi="Times New Roman" w:cs="Times New Roman"/>
          <w:sz w:val="24"/>
          <w:szCs w:val="24"/>
        </w:rPr>
        <w:t xml:space="preserve">adresinde ikamet eden………….. T.C. kimlik numaralı </w:t>
      </w:r>
      <w:proofErr w:type="gramStart"/>
      <w:r w:rsidRPr="00A60EA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60E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0EA1">
        <w:rPr>
          <w:rFonts w:ascii="Times New Roman" w:hAnsi="Times New Roman" w:cs="Times New Roman"/>
          <w:sz w:val="24"/>
          <w:szCs w:val="24"/>
        </w:rPr>
        <w:t>……...</w:t>
      </w:r>
      <w:proofErr w:type="gramEnd"/>
      <w:r w:rsidRPr="00A60EA1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A60EA1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A60EA1">
        <w:rPr>
          <w:rFonts w:ascii="Times New Roman" w:hAnsi="Times New Roman" w:cs="Times New Roman"/>
          <w:sz w:val="24"/>
          <w:szCs w:val="24"/>
        </w:rPr>
        <w:t xml:space="preserve"> tasfiye memuru olarak atanmasına ve tasfiye ile ilgili olarak münferit imzası ile şirketi temsil ve ilzam etmesine, tasfiye memurluğuna seçilen ……… </w:t>
      </w:r>
      <w:proofErr w:type="gramStart"/>
      <w:r w:rsidRPr="00A60EA1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A60EA1">
        <w:rPr>
          <w:rFonts w:ascii="Times New Roman" w:hAnsi="Times New Roman" w:cs="Times New Roman"/>
          <w:sz w:val="24"/>
          <w:szCs w:val="24"/>
        </w:rPr>
        <w:t>’ ya noterden TASFİYE HALİNDE ………….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60EA1">
        <w:rPr>
          <w:rFonts w:ascii="Times New Roman" w:hAnsi="Times New Roman" w:cs="Times New Roman"/>
          <w:sz w:val="24"/>
          <w:szCs w:val="24"/>
        </w:rPr>
        <w:t xml:space="preserve"> LİMİTED ŞİRKETİ unvanı altında tescil beyannamesi çıkartılmasına,</w:t>
      </w:r>
    </w:p>
    <w:p w:rsidR="001302B7" w:rsidRPr="00C44EFA" w:rsidRDefault="001302B7" w:rsidP="001302B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302B7" w:rsidRDefault="001302B7" w:rsidP="001302B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Tasfiye adresi olarak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adresinin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seçilmesine,</w:t>
      </w:r>
    </w:p>
    <w:p w:rsidR="001302B7" w:rsidRPr="00C44EFA" w:rsidRDefault="001302B7" w:rsidP="001302B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302B7" w:rsidRPr="00A60EA1" w:rsidRDefault="001302B7" w:rsidP="001302B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</w:t>
      </w:r>
      <w:r w:rsidRPr="00A60EA1">
        <w:rPr>
          <w:rFonts w:ascii="Times New Roman" w:hAnsi="Times New Roman" w:cs="Times New Roman"/>
          <w:sz w:val="24"/>
          <w:szCs w:val="24"/>
        </w:rPr>
        <w:t>erekli tescil ve ilan işlemlerinin yaptırılmasına, ilgili kurumlara konu ile ilgili bilgi verilmesine oy birliği ile karar verilmiştir.</w:t>
      </w:r>
    </w:p>
    <w:p w:rsidR="001302B7" w:rsidRDefault="001302B7" w:rsidP="001302B7">
      <w:pPr>
        <w:rPr>
          <w:rFonts w:ascii="Times New Roman" w:hAnsi="Times New Roman" w:cs="Times New Roman"/>
        </w:rPr>
      </w:pPr>
    </w:p>
    <w:p w:rsidR="001302B7" w:rsidRDefault="001302B7" w:rsidP="001302B7">
      <w:pPr>
        <w:rPr>
          <w:rFonts w:ascii="Times New Roman" w:hAnsi="Times New Roman" w:cs="Times New Roman"/>
        </w:rPr>
      </w:pPr>
    </w:p>
    <w:p w:rsidR="001302B7" w:rsidRDefault="001302B7" w:rsidP="001302B7">
      <w:pPr>
        <w:rPr>
          <w:rFonts w:ascii="Times New Roman" w:hAnsi="Times New Roman" w:cs="Times New Roman"/>
        </w:rPr>
      </w:pPr>
    </w:p>
    <w:p w:rsidR="001302B7" w:rsidRPr="00D41CA5" w:rsidRDefault="001302B7" w:rsidP="001302B7">
      <w:pPr>
        <w:ind w:firstLine="708"/>
        <w:rPr>
          <w:sz w:val="24"/>
        </w:rPr>
      </w:pPr>
      <w:r w:rsidRPr="00D41CA5">
        <w:rPr>
          <w:sz w:val="24"/>
        </w:rPr>
        <w:t xml:space="preserve">ORTAK    </w:t>
      </w:r>
      <w:r w:rsidRPr="00D41CA5">
        <w:rPr>
          <w:sz w:val="24"/>
        </w:rPr>
        <w:tab/>
      </w:r>
      <w:r w:rsidRPr="00D41CA5">
        <w:rPr>
          <w:sz w:val="24"/>
        </w:rPr>
        <w:tab/>
      </w:r>
      <w:r w:rsidRPr="00D41CA5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</w:t>
      </w:r>
      <w:r w:rsidRPr="00D41CA5">
        <w:rPr>
          <w:sz w:val="24"/>
        </w:rPr>
        <w:t>ORTAK</w:t>
      </w:r>
    </w:p>
    <w:p w:rsidR="001302B7" w:rsidRPr="00D41CA5" w:rsidRDefault="001302B7" w:rsidP="001302B7">
      <w:pPr>
        <w:rPr>
          <w:sz w:val="24"/>
        </w:rPr>
      </w:pPr>
      <w:r w:rsidRPr="00D41CA5">
        <w:rPr>
          <w:sz w:val="24"/>
        </w:rPr>
        <w:tab/>
        <w:t>İSİM-SOYİSİM</w:t>
      </w:r>
      <w:r w:rsidRPr="00D41CA5">
        <w:rPr>
          <w:sz w:val="24"/>
        </w:rPr>
        <w:tab/>
      </w:r>
      <w:r w:rsidRPr="00D41CA5">
        <w:rPr>
          <w:sz w:val="24"/>
        </w:rPr>
        <w:tab/>
      </w:r>
      <w:r w:rsidRPr="00D41CA5">
        <w:rPr>
          <w:sz w:val="24"/>
        </w:rPr>
        <w:tab/>
        <w:t xml:space="preserve"> </w:t>
      </w:r>
      <w:r w:rsidRPr="00D41CA5">
        <w:rPr>
          <w:sz w:val="24"/>
        </w:rPr>
        <w:tab/>
      </w:r>
      <w:r w:rsidRPr="00D41CA5">
        <w:rPr>
          <w:sz w:val="24"/>
        </w:rPr>
        <w:tab/>
      </w:r>
      <w:r w:rsidRPr="00D41CA5">
        <w:rPr>
          <w:sz w:val="24"/>
        </w:rPr>
        <w:tab/>
      </w:r>
      <w:proofErr w:type="spellStart"/>
      <w:r w:rsidRPr="00D41CA5">
        <w:rPr>
          <w:sz w:val="24"/>
        </w:rPr>
        <w:t>İSİM-SOYİSİM</w:t>
      </w:r>
      <w:proofErr w:type="spellEnd"/>
    </w:p>
    <w:p w:rsidR="001302B7" w:rsidRPr="00D41CA5" w:rsidRDefault="001302B7" w:rsidP="001302B7">
      <w:pPr>
        <w:rPr>
          <w:sz w:val="24"/>
        </w:rPr>
      </w:pPr>
      <w:r w:rsidRPr="00D41CA5">
        <w:rPr>
          <w:sz w:val="24"/>
        </w:rPr>
        <w:tab/>
      </w:r>
      <w:proofErr w:type="spellStart"/>
      <w:r w:rsidRPr="00D41CA5">
        <w:rPr>
          <w:sz w:val="24"/>
        </w:rPr>
        <w:t>T.C.Kimlik</w:t>
      </w:r>
      <w:proofErr w:type="spellEnd"/>
      <w:r w:rsidRPr="00D41CA5">
        <w:rPr>
          <w:sz w:val="24"/>
        </w:rPr>
        <w:t xml:space="preserve"> No</w:t>
      </w:r>
      <w:r w:rsidRPr="00D41CA5">
        <w:rPr>
          <w:sz w:val="24"/>
        </w:rPr>
        <w:tab/>
      </w:r>
      <w:r w:rsidRPr="00D41CA5">
        <w:rPr>
          <w:sz w:val="24"/>
        </w:rPr>
        <w:tab/>
      </w:r>
      <w:r w:rsidRPr="00D41CA5">
        <w:rPr>
          <w:sz w:val="24"/>
        </w:rPr>
        <w:tab/>
      </w:r>
      <w:r w:rsidRPr="00D41CA5">
        <w:rPr>
          <w:sz w:val="24"/>
        </w:rPr>
        <w:tab/>
      </w:r>
      <w:r w:rsidRPr="00D41CA5">
        <w:rPr>
          <w:sz w:val="24"/>
        </w:rPr>
        <w:tab/>
      </w:r>
      <w:r w:rsidRPr="00D41CA5">
        <w:rPr>
          <w:sz w:val="24"/>
        </w:rPr>
        <w:tab/>
      </w:r>
      <w:proofErr w:type="spellStart"/>
      <w:r w:rsidRPr="00D41CA5">
        <w:rPr>
          <w:sz w:val="24"/>
        </w:rPr>
        <w:t>T.C.Kimlik</w:t>
      </w:r>
      <w:proofErr w:type="spellEnd"/>
      <w:r w:rsidRPr="00D41CA5">
        <w:rPr>
          <w:sz w:val="24"/>
        </w:rPr>
        <w:t xml:space="preserve"> No</w:t>
      </w:r>
    </w:p>
    <w:p w:rsidR="001302B7" w:rsidRDefault="001302B7"/>
    <w:sectPr w:rsidR="00130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35126"/>
    <w:multiLevelType w:val="hybridMultilevel"/>
    <w:tmpl w:val="38462548"/>
    <w:lvl w:ilvl="0" w:tplc="C712A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FB"/>
    <w:rsid w:val="001302B7"/>
    <w:rsid w:val="005F2348"/>
    <w:rsid w:val="00604872"/>
    <w:rsid w:val="0097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2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302B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30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2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302B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30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ŞAHİN</dc:creator>
  <cp:keywords/>
  <dc:description/>
  <cp:lastModifiedBy>CASPER</cp:lastModifiedBy>
  <cp:revision>3</cp:revision>
  <dcterms:created xsi:type="dcterms:W3CDTF">2016-12-14T10:13:00Z</dcterms:created>
  <dcterms:modified xsi:type="dcterms:W3CDTF">2020-01-23T08:07:00Z</dcterms:modified>
</cp:coreProperties>
</file>